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01529" w14:textId="77777777" w:rsidR="00CE3F6B" w:rsidRDefault="00CE3F6B" w:rsidP="00CE3F6B"/>
    <w:p w14:paraId="2C6E03F6" w14:textId="77777777" w:rsidR="006C283D" w:rsidRDefault="006C283D" w:rsidP="00E65B4E">
      <w:pPr>
        <w:spacing w:line="240" w:lineRule="exact"/>
        <w:jc w:val="both"/>
        <w:rPr>
          <w:sz w:val="28"/>
          <w:szCs w:val="28"/>
        </w:rPr>
      </w:pPr>
    </w:p>
    <w:p w14:paraId="334D6B4B" w14:textId="77777777" w:rsidR="006C283D" w:rsidRDefault="006C283D" w:rsidP="00E65B4E">
      <w:pPr>
        <w:spacing w:line="240" w:lineRule="exact"/>
        <w:jc w:val="both"/>
        <w:rPr>
          <w:sz w:val="28"/>
          <w:szCs w:val="28"/>
        </w:rPr>
      </w:pPr>
    </w:p>
    <w:p w14:paraId="4073DDFC" w14:textId="139AC392" w:rsidR="008B4FC8" w:rsidRPr="00E65B4E" w:rsidRDefault="009D0C2E" w:rsidP="00E65B4E">
      <w:pPr>
        <w:spacing w:line="240" w:lineRule="exact"/>
        <w:jc w:val="both"/>
        <w:rPr>
          <w:sz w:val="28"/>
          <w:szCs w:val="28"/>
        </w:rPr>
      </w:pPr>
      <w:r w:rsidRPr="00E65B4E">
        <w:rPr>
          <w:sz w:val="28"/>
          <w:szCs w:val="28"/>
        </w:rPr>
        <w:t>Dear Associate Member,</w:t>
      </w:r>
    </w:p>
    <w:p w14:paraId="719AB5AE" w14:textId="5738D1CA" w:rsidR="00B61357" w:rsidRPr="00E65B4E" w:rsidRDefault="00B61357" w:rsidP="00E65B4E">
      <w:pPr>
        <w:spacing w:line="240" w:lineRule="exact"/>
        <w:jc w:val="both"/>
        <w:rPr>
          <w:sz w:val="28"/>
          <w:szCs w:val="28"/>
        </w:rPr>
      </w:pPr>
    </w:p>
    <w:p w14:paraId="39D51CB5" w14:textId="3EFF299A" w:rsidR="00B61357" w:rsidRPr="00E65B4E" w:rsidRDefault="006C283D" w:rsidP="00E65B4E">
      <w:pPr>
        <w:spacing w:line="240" w:lineRule="exact"/>
        <w:jc w:val="both"/>
        <w:rPr>
          <w:sz w:val="28"/>
          <w:szCs w:val="28"/>
        </w:rPr>
      </w:pPr>
      <w:r>
        <w:rPr>
          <w:sz w:val="28"/>
          <w:szCs w:val="28"/>
        </w:rPr>
        <w:t>As reported last year</w:t>
      </w:r>
      <w:r w:rsidR="00B61357" w:rsidRPr="00E65B4E">
        <w:rPr>
          <w:sz w:val="28"/>
          <w:szCs w:val="28"/>
        </w:rPr>
        <w:t xml:space="preserve">, the financial situation for the Lodge </w:t>
      </w:r>
      <w:r>
        <w:rPr>
          <w:sz w:val="28"/>
          <w:szCs w:val="28"/>
        </w:rPr>
        <w:t xml:space="preserve">and the current economy </w:t>
      </w:r>
      <w:r w:rsidRPr="00E65B4E">
        <w:rPr>
          <w:sz w:val="28"/>
          <w:szCs w:val="28"/>
        </w:rPr>
        <w:t>affects</w:t>
      </w:r>
      <w:r w:rsidR="00B61357" w:rsidRPr="00E65B4E">
        <w:rPr>
          <w:sz w:val="28"/>
          <w:szCs w:val="28"/>
        </w:rPr>
        <w:t xml:space="preserve"> the </w:t>
      </w:r>
      <w:r>
        <w:rPr>
          <w:sz w:val="28"/>
          <w:szCs w:val="28"/>
        </w:rPr>
        <w:t>pool operation</w:t>
      </w:r>
      <w:r w:rsidR="00B61357" w:rsidRPr="00E65B4E">
        <w:rPr>
          <w:sz w:val="28"/>
          <w:szCs w:val="28"/>
        </w:rPr>
        <w:t xml:space="preserve">.  We have always tried to operate the pool as self-sustaining, and we will continue to operate it not as a profit-making venture.  </w:t>
      </w:r>
      <w:r>
        <w:rPr>
          <w:sz w:val="28"/>
          <w:szCs w:val="28"/>
        </w:rPr>
        <w:t xml:space="preserve">Costs of operation continue to rise with last year’s exceeding $60,000, this was normal operating costs and did not include major repairs.  The increase in membership helped to cover costs so we have decided not to increase membership dues.  </w:t>
      </w:r>
      <w:r w:rsidR="00B61357" w:rsidRPr="00E65B4E">
        <w:rPr>
          <w:sz w:val="28"/>
          <w:szCs w:val="28"/>
        </w:rPr>
        <w:t>All memberships and pool dues this year will</w:t>
      </w:r>
      <w:r w:rsidR="00E65B4E" w:rsidRPr="00E65B4E">
        <w:rPr>
          <w:sz w:val="28"/>
          <w:szCs w:val="28"/>
        </w:rPr>
        <w:t xml:space="preserve"> </w:t>
      </w:r>
      <w:r>
        <w:rPr>
          <w:sz w:val="28"/>
          <w:szCs w:val="28"/>
        </w:rPr>
        <w:t xml:space="preserve">remain </w:t>
      </w:r>
      <w:r w:rsidR="00B61357" w:rsidRPr="00E65B4E">
        <w:rPr>
          <w:sz w:val="28"/>
          <w:szCs w:val="28"/>
        </w:rPr>
        <w:t xml:space="preserve">a total of $275.00.  To cover the cost of operating the pool we will need the equivalent </w:t>
      </w:r>
      <w:r w:rsidR="001C08DD" w:rsidRPr="00E65B4E">
        <w:rPr>
          <w:sz w:val="28"/>
          <w:szCs w:val="28"/>
        </w:rPr>
        <w:t xml:space="preserve">of </w:t>
      </w:r>
      <w:r w:rsidR="00B61357" w:rsidRPr="00E65B4E">
        <w:rPr>
          <w:sz w:val="28"/>
          <w:szCs w:val="28"/>
        </w:rPr>
        <w:t xml:space="preserve">a minimum of </w:t>
      </w:r>
      <w:r>
        <w:rPr>
          <w:sz w:val="28"/>
          <w:szCs w:val="28"/>
        </w:rPr>
        <w:t>20</w:t>
      </w:r>
      <w:r w:rsidR="00B61357" w:rsidRPr="00E65B4E">
        <w:rPr>
          <w:sz w:val="28"/>
          <w:szCs w:val="28"/>
        </w:rPr>
        <w:t>0 memberships</w:t>
      </w:r>
      <w:r w:rsidR="001C08DD" w:rsidRPr="00E65B4E">
        <w:rPr>
          <w:sz w:val="28"/>
          <w:szCs w:val="28"/>
        </w:rPr>
        <w:t xml:space="preserve">.  </w:t>
      </w:r>
    </w:p>
    <w:p w14:paraId="5B6CA799" w14:textId="4B3A3F2C" w:rsidR="008B4FC8" w:rsidRPr="00E65B4E" w:rsidRDefault="009159A3" w:rsidP="00E65B4E">
      <w:pPr>
        <w:spacing w:line="240" w:lineRule="exact"/>
        <w:jc w:val="both"/>
        <w:rPr>
          <w:sz w:val="28"/>
          <w:szCs w:val="28"/>
        </w:rPr>
      </w:pPr>
      <w:r w:rsidRPr="00E65B4E">
        <w:rPr>
          <w:sz w:val="28"/>
          <w:szCs w:val="28"/>
        </w:rPr>
        <w:t xml:space="preserve">Pool season is approaching with a </w:t>
      </w:r>
      <w:r w:rsidRPr="00E65B4E">
        <w:rPr>
          <w:b/>
          <w:bCs/>
          <w:sz w:val="28"/>
          <w:szCs w:val="28"/>
        </w:rPr>
        <w:t xml:space="preserve">tentative </w:t>
      </w:r>
      <w:r w:rsidRPr="00E65B4E">
        <w:rPr>
          <w:sz w:val="28"/>
          <w:szCs w:val="28"/>
        </w:rPr>
        <w:t xml:space="preserve">opening date of </w:t>
      </w:r>
      <w:r w:rsidR="006C283D">
        <w:rPr>
          <w:sz w:val="28"/>
          <w:szCs w:val="28"/>
        </w:rPr>
        <w:t>Monday</w:t>
      </w:r>
      <w:r w:rsidRPr="00E65B4E">
        <w:rPr>
          <w:sz w:val="28"/>
          <w:szCs w:val="28"/>
        </w:rPr>
        <w:t xml:space="preserve"> May 2</w:t>
      </w:r>
      <w:r w:rsidR="001C08DD" w:rsidRPr="00E65B4E">
        <w:rPr>
          <w:sz w:val="28"/>
          <w:szCs w:val="28"/>
        </w:rPr>
        <w:t>7</w:t>
      </w:r>
      <w:r w:rsidRPr="00E65B4E">
        <w:rPr>
          <w:sz w:val="28"/>
          <w:szCs w:val="28"/>
        </w:rPr>
        <w:t>, 202</w:t>
      </w:r>
      <w:r w:rsidR="006C283D">
        <w:rPr>
          <w:sz w:val="28"/>
          <w:szCs w:val="28"/>
        </w:rPr>
        <w:t>4</w:t>
      </w:r>
      <w:r w:rsidRPr="00E65B4E">
        <w:rPr>
          <w:sz w:val="28"/>
          <w:szCs w:val="28"/>
        </w:rPr>
        <w:t xml:space="preserve">.  </w:t>
      </w:r>
      <w:r w:rsidR="001C08DD" w:rsidRPr="00E65B4E">
        <w:rPr>
          <w:sz w:val="28"/>
          <w:szCs w:val="28"/>
        </w:rPr>
        <w:t>Preparations for opening the pool require approximately a month and a half.  We must reach our membership goal, or equivalent, by April 15</w:t>
      </w:r>
      <w:r w:rsidR="001C08DD" w:rsidRPr="00E65B4E">
        <w:rPr>
          <w:sz w:val="28"/>
          <w:szCs w:val="28"/>
          <w:vertAlign w:val="superscript"/>
        </w:rPr>
        <w:t>th</w:t>
      </w:r>
      <w:r w:rsidR="001C08DD" w:rsidRPr="00E65B4E">
        <w:rPr>
          <w:sz w:val="28"/>
          <w:szCs w:val="28"/>
        </w:rPr>
        <w:t xml:space="preserve"> to consider operating this year.  The dues only cover normal operating costs, not major or cosmetic repairs.  We learned of several issues after last season, these will be addressed and corrected.  </w:t>
      </w:r>
      <w:r w:rsidR="00F44987">
        <w:rPr>
          <w:sz w:val="28"/>
          <w:szCs w:val="28"/>
        </w:rPr>
        <w:t xml:space="preserve">AT this point in time, we cannot guarantee the pool heater will be functioning.  </w:t>
      </w:r>
      <w:r w:rsidR="001C08DD" w:rsidRPr="00E65B4E">
        <w:rPr>
          <w:sz w:val="28"/>
          <w:szCs w:val="28"/>
        </w:rPr>
        <w:t>Please help us in signing new member</w:t>
      </w:r>
      <w:r w:rsidR="002526DB" w:rsidRPr="00E65B4E">
        <w:rPr>
          <w:sz w:val="28"/>
          <w:szCs w:val="28"/>
        </w:rPr>
        <w:t>s, the pool application, found on our website, still needs to be completed and submitted</w:t>
      </w:r>
      <w:r w:rsidR="006C283D">
        <w:rPr>
          <w:sz w:val="28"/>
          <w:szCs w:val="28"/>
        </w:rPr>
        <w:t xml:space="preserve"> by new and returning members</w:t>
      </w:r>
      <w:r w:rsidR="002526DB" w:rsidRPr="00E65B4E">
        <w:rPr>
          <w:sz w:val="28"/>
          <w:szCs w:val="28"/>
        </w:rPr>
        <w:t xml:space="preserve">.  </w:t>
      </w:r>
      <w:r w:rsidR="001C08DD" w:rsidRPr="00E65B4E">
        <w:rPr>
          <w:sz w:val="28"/>
          <w:szCs w:val="28"/>
        </w:rPr>
        <w:t xml:space="preserve"> </w:t>
      </w:r>
      <w:r w:rsidRPr="00E65B4E">
        <w:rPr>
          <w:sz w:val="28"/>
          <w:szCs w:val="28"/>
        </w:rPr>
        <w:t xml:space="preserve">Updates will be posted on our </w:t>
      </w:r>
      <w:r w:rsidR="00D1344D" w:rsidRPr="00E65B4E">
        <w:rPr>
          <w:sz w:val="28"/>
          <w:szCs w:val="28"/>
        </w:rPr>
        <w:t>new Facebook</w:t>
      </w:r>
      <w:r w:rsidRPr="00E65B4E">
        <w:rPr>
          <w:sz w:val="28"/>
          <w:szCs w:val="28"/>
        </w:rPr>
        <w:t xml:space="preserve"> page and our website </w:t>
      </w:r>
      <w:hyperlink r:id="rId6" w:history="1">
        <w:r w:rsidRPr="00E65B4E">
          <w:rPr>
            <w:rStyle w:val="Hyperlink"/>
            <w:sz w:val="28"/>
            <w:szCs w:val="28"/>
          </w:rPr>
          <w:t>www.fopbeckleywv.com</w:t>
        </w:r>
      </w:hyperlink>
    </w:p>
    <w:p w14:paraId="31648CEC" w14:textId="26EA57EA" w:rsidR="009159A3" w:rsidRPr="00E65B4E" w:rsidRDefault="002526DB" w:rsidP="00E65B4E">
      <w:pPr>
        <w:spacing w:line="240" w:lineRule="exact"/>
        <w:jc w:val="both"/>
        <w:rPr>
          <w:sz w:val="28"/>
          <w:szCs w:val="28"/>
        </w:rPr>
      </w:pPr>
      <w:r w:rsidRPr="00E65B4E">
        <w:rPr>
          <w:sz w:val="28"/>
          <w:szCs w:val="28"/>
        </w:rPr>
        <w:t>Paid memberships must be received prior to the April 15</w:t>
      </w:r>
      <w:r w:rsidRPr="00E65B4E">
        <w:rPr>
          <w:sz w:val="28"/>
          <w:szCs w:val="28"/>
          <w:vertAlign w:val="superscript"/>
        </w:rPr>
        <w:t>th</w:t>
      </w:r>
      <w:r w:rsidRPr="00E65B4E">
        <w:rPr>
          <w:sz w:val="28"/>
          <w:szCs w:val="28"/>
        </w:rPr>
        <w:t xml:space="preserve"> deadline.  </w:t>
      </w:r>
      <w:r w:rsidR="00F44987">
        <w:rPr>
          <w:sz w:val="28"/>
          <w:szCs w:val="28"/>
        </w:rPr>
        <w:t>Dues should be submitted along with the application.</w:t>
      </w:r>
      <w:r w:rsidRPr="00E65B4E">
        <w:rPr>
          <w:sz w:val="28"/>
          <w:szCs w:val="28"/>
        </w:rPr>
        <w:t xml:space="preserve">  </w:t>
      </w:r>
      <w:r w:rsidR="009159A3" w:rsidRPr="00E65B4E">
        <w:rPr>
          <w:sz w:val="28"/>
          <w:szCs w:val="28"/>
        </w:rPr>
        <w:t>As in past years membership dues must be received and processed prior to entry to the pool.  Dues must be sent to the lodge address or received through PayPal on our website</w:t>
      </w:r>
      <w:r w:rsidR="00F44987">
        <w:rPr>
          <w:sz w:val="28"/>
          <w:szCs w:val="28"/>
        </w:rPr>
        <w:t>, an additional $11 fee is required with PayPal</w:t>
      </w:r>
      <w:r w:rsidRPr="00E65B4E">
        <w:rPr>
          <w:sz w:val="28"/>
          <w:szCs w:val="28"/>
        </w:rPr>
        <w:t xml:space="preserve">.  We will also accept any donations to go toward the operation of the pool in order to reach our goal.  Should our goal not be met, all dues and donations will be refunded.  </w:t>
      </w:r>
    </w:p>
    <w:p w14:paraId="691DB091" w14:textId="1F16754A" w:rsidR="009159A3" w:rsidRPr="00E65B4E" w:rsidRDefault="00E65B4E" w:rsidP="00E65B4E">
      <w:pPr>
        <w:spacing w:line="240" w:lineRule="exact"/>
        <w:jc w:val="both"/>
        <w:rPr>
          <w:sz w:val="28"/>
          <w:szCs w:val="28"/>
        </w:rPr>
      </w:pPr>
      <w:r w:rsidRPr="00E65B4E">
        <w:rPr>
          <w:sz w:val="28"/>
          <w:szCs w:val="28"/>
        </w:rPr>
        <w:t xml:space="preserve">Any assistance you can help with will be appreciated.  </w:t>
      </w:r>
      <w:r w:rsidR="009159A3" w:rsidRPr="00E65B4E">
        <w:rPr>
          <w:sz w:val="28"/>
          <w:szCs w:val="28"/>
        </w:rPr>
        <w:t xml:space="preserve">If you have any questions, concerns or suggestions you may email us at </w:t>
      </w:r>
      <w:hyperlink r:id="rId7" w:history="1">
        <w:r w:rsidR="009159A3" w:rsidRPr="00E65B4E">
          <w:rPr>
            <w:rStyle w:val="Hyperlink"/>
            <w:sz w:val="28"/>
            <w:szCs w:val="28"/>
          </w:rPr>
          <w:t>blackdiamondpool81@gmail.com</w:t>
        </w:r>
      </w:hyperlink>
      <w:r w:rsidR="009159A3" w:rsidRPr="00E65B4E">
        <w:rPr>
          <w:sz w:val="28"/>
          <w:szCs w:val="28"/>
        </w:rPr>
        <w:t>.  Thank you for your support and we look forward to seeing you this year.</w:t>
      </w:r>
    </w:p>
    <w:p w14:paraId="119756AD" w14:textId="75E4D39B" w:rsidR="00CE3F6B" w:rsidRDefault="00CE3F6B" w:rsidP="00CE3F6B"/>
    <w:p w14:paraId="6696DA51" w14:textId="6B4F5886" w:rsidR="00CE3F6B" w:rsidRPr="00CE3F6B" w:rsidRDefault="00CE3F6B" w:rsidP="00CE3F6B"/>
    <w:sectPr w:rsidR="00CE3F6B" w:rsidRPr="00CE3F6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9D96A" w14:textId="77777777" w:rsidR="00C071BF" w:rsidRDefault="00C071BF" w:rsidP="00CE3F6B">
      <w:pPr>
        <w:spacing w:after="0" w:line="240" w:lineRule="auto"/>
      </w:pPr>
      <w:r>
        <w:separator/>
      </w:r>
    </w:p>
  </w:endnote>
  <w:endnote w:type="continuationSeparator" w:id="0">
    <w:p w14:paraId="65449CE8" w14:textId="77777777" w:rsidR="00C071BF" w:rsidRDefault="00C071BF" w:rsidP="00CE3F6B">
      <w:pPr>
        <w:spacing w:after="0" w:line="240" w:lineRule="auto"/>
      </w:pPr>
      <w:r>
        <w:continuationSeparator/>
      </w:r>
    </w:p>
  </w:endnote>
  <w:endnote w:type="continuationNotice" w:id="1">
    <w:p w14:paraId="1EF8699A" w14:textId="77777777" w:rsidR="00C071BF" w:rsidRDefault="00C071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AE093" w14:textId="77777777" w:rsidR="00C071BF" w:rsidRDefault="00C071BF" w:rsidP="00CE3F6B">
      <w:pPr>
        <w:spacing w:after="0" w:line="240" w:lineRule="auto"/>
      </w:pPr>
      <w:r>
        <w:separator/>
      </w:r>
    </w:p>
  </w:footnote>
  <w:footnote w:type="continuationSeparator" w:id="0">
    <w:p w14:paraId="5EAB8960" w14:textId="77777777" w:rsidR="00C071BF" w:rsidRDefault="00C071BF" w:rsidP="00CE3F6B">
      <w:pPr>
        <w:spacing w:after="0" w:line="240" w:lineRule="auto"/>
      </w:pPr>
      <w:r>
        <w:continuationSeparator/>
      </w:r>
    </w:p>
  </w:footnote>
  <w:footnote w:type="continuationNotice" w:id="1">
    <w:p w14:paraId="322CB419" w14:textId="77777777" w:rsidR="00C071BF" w:rsidRDefault="00C071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EA2FA" w14:textId="7518E87C" w:rsidR="00CE3F6B" w:rsidRDefault="00CE3F6B" w:rsidP="006C283D">
    <w:pPr>
      <w:pStyle w:val="Header"/>
      <w:jc w:val="center"/>
      <w:rPr>
        <w:sz w:val="44"/>
        <w:szCs w:val="44"/>
      </w:rPr>
    </w:pPr>
    <w:r>
      <w:rPr>
        <w:noProof/>
      </w:rPr>
      <w:drawing>
        <wp:anchor distT="0" distB="0" distL="114300" distR="114300" simplePos="0" relativeHeight="251658241" behindDoc="1" locked="0" layoutInCell="1" allowOverlap="1" wp14:anchorId="7EC24F7F" wp14:editId="6F68A30A">
          <wp:simplePos x="0" y="0"/>
          <wp:positionH relativeFrom="column">
            <wp:posOffset>5016500</wp:posOffset>
          </wp:positionH>
          <wp:positionV relativeFrom="paragraph">
            <wp:posOffset>6350</wp:posOffset>
          </wp:positionV>
          <wp:extent cx="1146175" cy="1085215"/>
          <wp:effectExtent l="0" t="0" r="0" b="635"/>
          <wp:wrapTight wrapText="bothSides">
            <wp:wrapPolygon edited="0">
              <wp:start x="0" y="0"/>
              <wp:lineTo x="0" y="21233"/>
              <wp:lineTo x="21181" y="21233"/>
              <wp:lineTo x="2118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1085215"/>
                  </a:xfrm>
                  <a:prstGeom prst="rect">
                    <a:avLst/>
                  </a:prstGeom>
                  <a:noFill/>
                </pic:spPr>
              </pic:pic>
            </a:graphicData>
          </a:graphic>
          <wp14:sizeRelH relativeFrom="page">
            <wp14:pctWidth>0</wp14:pctWidth>
          </wp14:sizeRelH>
          <wp14:sizeRelV relativeFrom="page">
            <wp14:pctHeight>0</wp14:pctHeight>
          </wp14:sizeRelV>
        </wp:anchor>
      </w:drawing>
    </w:r>
    <w:r w:rsidRPr="00CE3F6B">
      <w:rPr>
        <w:noProof/>
      </w:rPr>
      <w:drawing>
        <wp:anchor distT="0" distB="0" distL="114300" distR="114300" simplePos="0" relativeHeight="251658240" behindDoc="0" locked="0" layoutInCell="1" allowOverlap="1" wp14:anchorId="2E3B4A14" wp14:editId="315D36C6">
          <wp:simplePos x="0" y="0"/>
          <wp:positionH relativeFrom="column">
            <wp:posOffset>0</wp:posOffset>
          </wp:positionH>
          <wp:positionV relativeFrom="paragraph">
            <wp:posOffset>0</wp:posOffset>
          </wp:positionV>
          <wp:extent cx="1146175" cy="10852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1085215"/>
                  </a:xfrm>
                  <a:prstGeom prst="rect">
                    <a:avLst/>
                  </a:prstGeom>
                  <a:noFill/>
                </pic:spPr>
              </pic:pic>
            </a:graphicData>
          </a:graphic>
          <wp14:sizeRelH relativeFrom="page">
            <wp14:pctWidth>0</wp14:pctWidth>
          </wp14:sizeRelH>
          <wp14:sizeRelV relativeFrom="page">
            <wp14:pctHeight>0</wp14:pctHeight>
          </wp14:sizeRelV>
        </wp:anchor>
      </w:drawing>
    </w:r>
    <w:r>
      <w:rPr>
        <w:sz w:val="44"/>
        <w:szCs w:val="44"/>
      </w:rPr>
      <w:t>BLACK DIAMOND LODGE #81</w:t>
    </w:r>
  </w:p>
  <w:p w14:paraId="66361B2C" w14:textId="579BC067" w:rsidR="00CE3F6B" w:rsidRPr="00CE3F6B" w:rsidRDefault="00CE3F6B" w:rsidP="006C283D">
    <w:pPr>
      <w:pStyle w:val="Header"/>
      <w:jc w:val="center"/>
      <w:rPr>
        <w:sz w:val="40"/>
        <w:szCs w:val="40"/>
      </w:rPr>
    </w:pPr>
    <w:r>
      <w:rPr>
        <w:sz w:val="44"/>
        <w:szCs w:val="44"/>
      </w:rPr>
      <w:t>BECKLEY, WEST VIRGINIA 202</w:t>
    </w:r>
    <w:r w:rsidR="00D1344D">
      <w:rPr>
        <w:sz w:val="44"/>
        <w:szCs w:val="44"/>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F6B"/>
    <w:rsid w:val="00040A9C"/>
    <w:rsid w:val="001C08DD"/>
    <w:rsid w:val="002526DB"/>
    <w:rsid w:val="0026599F"/>
    <w:rsid w:val="002A7427"/>
    <w:rsid w:val="00432061"/>
    <w:rsid w:val="005E5EC4"/>
    <w:rsid w:val="00652501"/>
    <w:rsid w:val="006C283D"/>
    <w:rsid w:val="006E4B69"/>
    <w:rsid w:val="00790670"/>
    <w:rsid w:val="00887C57"/>
    <w:rsid w:val="008B4FC8"/>
    <w:rsid w:val="009159A3"/>
    <w:rsid w:val="009B08B0"/>
    <w:rsid w:val="009D0C2E"/>
    <w:rsid w:val="00A43383"/>
    <w:rsid w:val="00A61862"/>
    <w:rsid w:val="00AE0413"/>
    <w:rsid w:val="00B61357"/>
    <w:rsid w:val="00B71605"/>
    <w:rsid w:val="00C071BF"/>
    <w:rsid w:val="00C932EE"/>
    <w:rsid w:val="00CC54CA"/>
    <w:rsid w:val="00CE3F6B"/>
    <w:rsid w:val="00D1344D"/>
    <w:rsid w:val="00D363C5"/>
    <w:rsid w:val="00D4464C"/>
    <w:rsid w:val="00E65B4E"/>
    <w:rsid w:val="00E818BD"/>
    <w:rsid w:val="00F44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C097C"/>
  <w15:chartTrackingRefBased/>
  <w15:docId w15:val="{E3FB6931-4EFC-48FF-B2E5-B6796A9D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3F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F6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E3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F6B"/>
  </w:style>
  <w:style w:type="paragraph" w:styleId="Footer">
    <w:name w:val="footer"/>
    <w:basedOn w:val="Normal"/>
    <w:link w:val="FooterChar"/>
    <w:uiPriority w:val="99"/>
    <w:unhideWhenUsed/>
    <w:rsid w:val="00CE3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F6B"/>
  </w:style>
  <w:style w:type="character" w:styleId="Hyperlink">
    <w:name w:val="Hyperlink"/>
    <w:basedOn w:val="DefaultParagraphFont"/>
    <w:uiPriority w:val="99"/>
    <w:unhideWhenUsed/>
    <w:rsid w:val="008B4FC8"/>
    <w:rPr>
      <w:color w:val="0563C1" w:themeColor="hyperlink"/>
      <w:u w:val="single"/>
    </w:rPr>
  </w:style>
  <w:style w:type="character" w:styleId="UnresolvedMention">
    <w:name w:val="Unresolved Mention"/>
    <w:basedOn w:val="DefaultParagraphFont"/>
    <w:uiPriority w:val="99"/>
    <w:semiHidden/>
    <w:unhideWhenUsed/>
    <w:rsid w:val="008B4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lackdiamondpool81@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pbeckleywv.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Stafford, Kellie A</dc:creator>
  <cp:keywords/>
  <dc:description/>
  <cp:lastModifiedBy>Dean Capehart</cp:lastModifiedBy>
  <cp:revision>2</cp:revision>
  <cp:lastPrinted>2022-05-03T12:50:00Z</cp:lastPrinted>
  <dcterms:created xsi:type="dcterms:W3CDTF">2024-02-15T15:41:00Z</dcterms:created>
  <dcterms:modified xsi:type="dcterms:W3CDTF">2024-02-15T15:41:00Z</dcterms:modified>
</cp:coreProperties>
</file>